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20" w:rsidRPr="007633C3" w:rsidRDefault="00C10C20" w:rsidP="00C10C20">
      <w:pPr>
        <w:ind w:left="284" w:right="282" w:firstLine="708"/>
        <w:rPr>
          <w:rFonts w:ascii="Times New Roman" w:hAnsi="Times New Roman" w:cs="Times New Roman"/>
          <w:sz w:val="28"/>
          <w:szCs w:val="28"/>
        </w:rPr>
      </w:pPr>
    </w:p>
    <w:p w:rsidR="00C10C20" w:rsidRPr="007633C3" w:rsidRDefault="00C10C20" w:rsidP="00C10C20">
      <w:pPr>
        <w:ind w:left="284" w:right="282" w:firstLine="708"/>
        <w:rPr>
          <w:rFonts w:asciiTheme="minorHAnsi" w:hAnsiTheme="minorHAnsi" w:cs="Times New Roman"/>
          <w:sz w:val="28"/>
          <w:szCs w:val="28"/>
        </w:rPr>
      </w:pPr>
      <w:r w:rsidRPr="007633C3">
        <w:rPr>
          <w:rFonts w:asciiTheme="minorHAnsi" w:hAnsiTheme="minorHAnsi" w:cs="Times New Roman"/>
          <w:b/>
          <w:sz w:val="28"/>
          <w:szCs w:val="28"/>
        </w:rPr>
        <w:t xml:space="preserve"> 1</w:t>
      </w:r>
      <w:r w:rsidR="007633C3">
        <w:rPr>
          <w:rFonts w:asciiTheme="minorHAnsi" w:hAnsiTheme="minorHAnsi" w:cs="Times New Roman"/>
          <w:b/>
          <w:sz w:val="28"/>
          <w:szCs w:val="28"/>
        </w:rPr>
        <w:t>)</w:t>
      </w:r>
      <w:r w:rsidRPr="007633C3">
        <w:rPr>
          <w:rFonts w:asciiTheme="minorHAnsi" w:hAnsiTheme="minorHAnsi" w:cs="Times New Roman"/>
          <w:b/>
          <w:sz w:val="28"/>
          <w:szCs w:val="28"/>
        </w:rPr>
        <w:t xml:space="preserve">. </w:t>
      </w:r>
      <w:proofErr w:type="spellStart"/>
      <w:r w:rsidRPr="007633C3">
        <w:rPr>
          <w:rFonts w:asciiTheme="minorHAnsi" w:hAnsiTheme="minorHAnsi" w:cs="Times New Roman"/>
          <w:sz w:val="28"/>
          <w:szCs w:val="28"/>
        </w:rPr>
        <w:t>İlçemiz</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Cumhuriyet</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Meydanında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açık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alanlarda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sigara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içilmesinin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yasaklanmasına</w:t>
      </w:r>
      <w:proofErr w:type="spellEnd"/>
      <w:r w:rsidRPr="007633C3">
        <w:rPr>
          <w:rFonts w:asciiTheme="minorHAnsi" w:hAnsiTheme="minorHAnsi" w:cs="Times New Roman"/>
          <w:sz w:val="28"/>
          <w:szCs w:val="28"/>
        </w:rPr>
        <w:t>,</w:t>
      </w:r>
    </w:p>
    <w:p w:rsidR="00C10C20" w:rsidRPr="007633C3" w:rsidRDefault="00C10C20" w:rsidP="00C10C20">
      <w:pPr>
        <w:ind w:left="284" w:right="282" w:firstLine="708"/>
        <w:rPr>
          <w:rFonts w:asciiTheme="minorHAnsi" w:hAnsiTheme="minorHAnsi" w:cs="Times New Roman"/>
          <w:sz w:val="28"/>
          <w:szCs w:val="28"/>
        </w:rPr>
      </w:pPr>
    </w:p>
    <w:p w:rsidR="00C10C20" w:rsidRPr="007633C3" w:rsidRDefault="00C10C20" w:rsidP="00C10C20">
      <w:pPr>
        <w:ind w:left="284" w:firstLine="708"/>
        <w:rPr>
          <w:rFonts w:asciiTheme="minorHAnsi" w:hAnsiTheme="minorHAnsi" w:cs="Times New Roman"/>
          <w:sz w:val="28"/>
          <w:szCs w:val="28"/>
        </w:rPr>
      </w:pPr>
      <w:r w:rsidRPr="007633C3">
        <w:rPr>
          <w:rFonts w:asciiTheme="minorHAnsi" w:hAnsiTheme="minorHAnsi" w:cs="Times New Roman"/>
          <w:b/>
          <w:i/>
          <w:sz w:val="28"/>
          <w:szCs w:val="28"/>
        </w:rPr>
        <w:t>2</w:t>
      </w:r>
      <w:r w:rsidR="007633C3">
        <w:rPr>
          <w:rFonts w:asciiTheme="minorHAnsi" w:hAnsiTheme="minorHAnsi" w:cs="Times New Roman"/>
          <w:b/>
          <w:i/>
          <w:sz w:val="28"/>
          <w:szCs w:val="28"/>
        </w:rPr>
        <w:t>)</w:t>
      </w:r>
      <w:r w:rsidRPr="007633C3">
        <w:rPr>
          <w:rFonts w:asciiTheme="minorHAnsi" w:hAnsiTheme="minorHAnsi" w:cs="Times New Roman"/>
          <w:b/>
          <w:i/>
          <w:sz w:val="28"/>
          <w:szCs w:val="28"/>
        </w:rPr>
        <w:t>.</w:t>
      </w:r>
      <w:r w:rsidRPr="007633C3">
        <w:rPr>
          <w:rFonts w:asciiTheme="minorHAnsi" w:hAnsiTheme="minorHAnsi" w:cs="Times New Roman"/>
          <w:sz w:val="28"/>
          <w:szCs w:val="28"/>
        </w:rPr>
        <w:t xml:space="preserve"> </w:t>
      </w:r>
      <w:r w:rsidRPr="007633C3">
        <w:rPr>
          <w:rFonts w:asciiTheme="minorHAnsi" w:hAnsiTheme="minorHAnsi" w:cs="Times New Roman"/>
          <w:sz w:val="28"/>
          <w:szCs w:val="28"/>
        </w:rPr>
        <w:softHyphen/>
        <w:t xml:space="preserve"> </w:t>
      </w:r>
      <w:proofErr w:type="spellStart"/>
      <w:r w:rsidRPr="007633C3">
        <w:rPr>
          <w:rFonts w:asciiTheme="minorHAnsi" w:hAnsiTheme="minorHAnsi" w:cs="Times New Roman"/>
          <w:sz w:val="28"/>
          <w:szCs w:val="28"/>
        </w:rPr>
        <w:t>Koronavirüs</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salgınının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ilçedeki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seyrinin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anlık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olarak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takip</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edilerek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hasta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ve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temaslı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kişi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ağır</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hasta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yaşanan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artış</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trendlerine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göre</w:t>
      </w:r>
      <w:proofErr w:type="spellEnd"/>
      <w:r w:rsidRPr="007633C3">
        <w:rPr>
          <w:rFonts w:asciiTheme="minorHAnsi" w:hAnsiTheme="minorHAnsi" w:cs="Times New Roman"/>
          <w:sz w:val="28"/>
          <w:szCs w:val="28"/>
        </w:rPr>
        <w:t xml:space="preserve"> </w:t>
      </w:r>
      <w:r w:rsidR="005347EA" w:rsidRPr="007633C3">
        <w:rPr>
          <w:rFonts w:asciiTheme="minorHAnsi" w:hAnsiTheme="minorHAnsi" w:cs="Times New Roman"/>
          <w:sz w:val="28"/>
          <w:szCs w:val="28"/>
        </w:rPr>
        <w:t xml:space="preserve">65 </w:t>
      </w:r>
      <w:proofErr w:type="spellStart"/>
      <w:r w:rsidR="005347EA" w:rsidRPr="007633C3">
        <w:rPr>
          <w:rFonts w:asciiTheme="minorHAnsi" w:hAnsiTheme="minorHAnsi" w:cs="Times New Roman"/>
          <w:sz w:val="28"/>
          <w:szCs w:val="28"/>
        </w:rPr>
        <w:t>yaş</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üzeri</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şahısların</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gün</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içerisinde</w:t>
      </w:r>
      <w:proofErr w:type="spellEnd"/>
      <w:r w:rsidR="005347EA" w:rsidRPr="007633C3">
        <w:rPr>
          <w:rFonts w:asciiTheme="minorHAnsi" w:hAnsiTheme="minorHAnsi" w:cs="Times New Roman"/>
          <w:sz w:val="28"/>
          <w:szCs w:val="28"/>
        </w:rPr>
        <w:t xml:space="preserve"> 10.00-16.00 </w:t>
      </w:r>
      <w:proofErr w:type="spellStart"/>
      <w:r w:rsidR="005347EA" w:rsidRPr="007633C3">
        <w:rPr>
          <w:rFonts w:asciiTheme="minorHAnsi" w:hAnsiTheme="minorHAnsi" w:cs="Times New Roman"/>
          <w:sz w:val="28"/>
          <w:szCs w:val="28"/>
        </w:rPr>
        <w:t>arasında</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sokağa</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çıkabilmelerine</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bu</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saatler</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dışında</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sokağa</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çıkmamalarına</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dair</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kısıtlamaya</w:t>
      </w:r>
      <w:proofErr w:type="spellEnd"/>
      <w:r w:rsidR="005347EA" w:rsidRPr="007633C3">
        <w:rPr>
          <w:rFonts w:asciiTheme="minorHAnsi" w:hAnsiTheme="minorHAnsi" w:cs="Times New Roman"/>
          <w:sz w:val="28"/>
          <w:szCs w:val="28"/>
        </w:rPr>
        <w:t xml:space="preserve"> </w:t>
      </w:r>
      <w:proofErr w:type="spellStart"/>
      <w:r w:rsidR="005347EA" w:rsidRPr="007633C3">
        <w:rPr>
          <w:rFonts w:asciiTheme="minorHAnsi" w:hAnsiTheme="minorHAnsi" w:cs="Times New Roman"/>
          <w:sz w:val="28"/>
          <w:szCs w:val="28"/>
        </w:rPr>
        <w:t>gidilmesine</w:t>
      </w:r>
      <w:proofErr w:type="spellEnd"/>
      <w:r w:rsidR="005347EA" w:rsidRPr="007633C3">
        <w:rPr>
          <w:rFonts w:asciiTheme="minorHAnsi" w:hAnsiTheme="minorHAnsi" w:cs="Times New Roman"/>
          <w:sz w:val="28"/>
          <w:szCs w:val="28"/>
        </w:rPr>
        <w:t>,</w:t>
      </w:r>
    </w:p>
    <w:p w:rsidR="00C10C20" w:rsidRPr="007633C3" w:rsidRDefault="00C10C20" w:rsidP="00C10C20">
      <w:pPr>
        <w:ind w:left="284" w:firstLine="708"/>
        <w:rPr>
          <w:rFonts w:asciiTheme="minorHAnsi" w:hAnsiTheme="minorHAnsi" w:cs="Times New Roman"/>
          <w:b/>
          <w:i/>
          <w:sz w:val="28"/>
          <w:szCs w:val="28"/>
        </w:rPr>
      </w:pPr>
    </w:p>
    <w:p w:rsidR="00C10C20" w:rsidRPr="007633C3" w:rsidRDefault="00C10C20" w:rsidP="00C10C20">
      <w:pPr>
        <w:ind w:left="284" w:firstLine="708"/>
        <w:rPr>
          <w:rFonts w:asciiTheme="minorHAnsi" w:hAnsiTheme="minorHAnsi" w:cs="Times New Roman"/>
          <w:sz w:val="28"/>
          <w:szCs w:val="28"/>
        </w:rPr>
      </w:pPr>
      <w:r w:rsidRPr="007633C3">
        <w:rPr>
          <w:rFonts w:asciiTheme="minorHAnsi" w:hAnsiTheme="minorHAnsi" w:cs="Times New Roman"/>
          <w:b/>
          <w:i/>
          <w:sz w:val="28"/>
          <w:szCs w:val="28"/>
        </w:rPr>
        <w:t xml:space="preserve"> 3</w:t>
      </w:r>
      <w:r w:rsidR="007633C3">
        <w:rPr>
          <w:rFonts w:asciiTheme="minorHAnsi" w:hAnsiTheme="minorHAnsi" w:cs="Times New Roman"/>
          <w:b/>
          <w:i/>
          <w:sz w:val="28"/>
          <w:szCs w:val="28"/>
        </w:rPr>
        <w:t>)</w:t>
      </w:r>
      <w:r w:rsidRPr="007633C3">
        <w:rPr>
          <w:rFonts w:asciiTheme="minorHAnsi" w:hAnsiTheme="minorHAnsi" w:cs="Times New Roman"/>
          <w:b/>
          <w:i/>
          <w:sz w:val="28"/>
          <w:szCs w:val="28"/>
        </w:rPr>
        <w:t>.</w:t>
      </w:r>
      <w:r w:rsidRPr="007633C3">
        <w:rPr>
          <w:rFonts w:asciiTheme="minorHAnsi" w:hAnsiTheme="minorHAnsi" w:cs="Times New Roman"/>
          <w:sz w:val="28"/>
          <w:szCs w:val="28"/>
        </w:rPr>
        <w:t xml:space="preserve"> 65 </w:t>
      </w:r>
      <w:proofErr w:type="spellStart"/>
      <w:r w:rsidRPr="007633C3">
        <w:rPr>
          <w:rFonts w:asciiTheme="minorHAnsi" w:hAnsiTheme="minorHAnsi" w:cs="Times New Roman"/>
          <w:sz w:val="28"/>
          <w:szCs w:val="28"/>
        </w:rPr>
        <w:t>yaş</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ve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üzeri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şahıslardan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kamu</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görevinin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niteliği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mevcut</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durumun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aciliyeti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ve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kamu</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hizmetinin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sürekliliğinin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sağlanmasında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hizmetine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ihtiyaç</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duyulacak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doktorlar</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sağlık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çalışanları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eczacılar</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seçimle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iş</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başına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gelmiş</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kamu</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görevlileri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sosyal</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hizmet</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kuruluşlarının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personeli</w:t>
      </w:r>
      <w:proofErr w:type="spellEnd"/>
      <w:r w:rsidRPr="007633C3">
        <w:rPr>
          <w:rFonts w:asciiTheme="minorHAnsi" w:hAnsiTheme="minorHAnsi" w:cs="Times New Roman"/>
          <w:sz w:val="28"/>
          <w:szCs w:val="28"/>
        </w:rPr>
        <w:t xml:space="preserve"> vb. </w:t>
      </w:r>
      <w:proofErr w:type="spellStart"/>
      <w:r w:rsidRPr="007633C3">
        <w:rPr>
          <w:rFonts w:asciiTheme="minorHAnsi" w:hAnsiTheme="minorHAnsi" w:cs="Times New Roman"/>
          <w:sz w:val="28"/>
          <w:szCs w:val="28"/>
        </w:rPr>
        <w:t>olmak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üzere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kamu</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görevlileri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işletme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sahibi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esnaf</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tüccar</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sanayici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çiftçi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serbest</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meslek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sahipleri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ile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çalışanlardan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aktif</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sigortalılıklarını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gösteren</w:t>
      </w:r>
      <w:proofErr w:type="spellEnd"/>
      <w:r w:rsidRPr="007633C3">
        <w:rPr>
          <w:rFonts w:asciiTheme="minorHAnsi" w:hAnsiTheme="minorHAnsi" w:cs="Times New Roman"/>
          <w:sz w:val="28"/>
          <w:szCs w:val="28"/>
        </w:rPr>
        <w:t xml:space="preserve"> SGK </w:t>
      </w:r>
      <w:proofErr w:type="spellStart"/>
      <w:r w:rsidRPr="007633C3">
        <w:rPr>
          <w:rFonts w:asciiTheme="minorHAnsi" w:hAnsiTheme="minorHAnsi" w:cs="Times New Roman"/>
          <w:sz w:val="28"/>
          <w:szCs w:val="28"/>
        </w:rPr>
        <w:t>hizmet</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belgesi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vergi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kaydı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şirket</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yetki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belgesi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oda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veya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birlik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kimliği</w:t>
      </w:r>
      <w:proofErr w:type="spellEnd"/>
      <w:r w:rsidRPr="007633C3">
        <w:rPr>
          <w:rFonts w:asciiTheme="minorHAnsi" w:hAnsiTheme="minorHAnsi" w:cs="Times New Roman"/>
          <w:sz w:val="28"/>
          <w:szCs w:val="28"/>
        </w:rPr>
        <w:t xml:space="preserve"> vb. </w:t>
      </w:r>
      <w:proofErr w:type="spellStart"/>
      <w:r w:rsidRPr="007633C3">
        <w:rPr>
          <w:rFonts w:asciiTheme="minorHAnsi" w:hAnsiTheme="minorHAnsi" w:cs="Times New Roman"/>
          <w:sz w:val="28"/>
          <w:szCs w:val="28"/>
        </w:rPr>
        <w:t>belgelerden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biriyle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belgeleyenler</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ile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meslek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odaları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başkanlarının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muaf</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tutulmasına</w:t>
      </w:r>
      <w:proofErr w:type="spellEnd"/>
      <w:r w:rsidRPr="007633C3">
        <w:rPr>
          <w:rFonts w:asciiTheme="minorHAnsi" w:hAnsiTheme="minorHAnsi" w:cs="Times New Roman"/>
          <w:sz w:val="28"/>
          <w:szCs w:val="28"/>
        </w:rPr>
        <w:t>,</w:t>
      </w:r>
    </w:p>
    <w:p w:rsidR="00C10C20" w:rsidRPr="007633C3" w:rsidRDefault="00C10C20" w:rsidP="00C10C20">
      <w:pPr>
        <w:ind w:left="284" w:firstLine="708"/>
        <w:rPr>
          <w:rFonts w:asciiTheme="minorHAnsi" w:hAnsiTheme="minorHAnsi" w:cs="Times New Roman"/>
          <w:sz w:val="28"/>
          <w:szCs w:val="28"/>
        </w:rPr>
      </w:pPr>
      <w:r w:rsidRPr="007633C3">
        <w:rPr>
          <w:rFonts w:asciiTheme="minorHAnsi" w:hAnsiTheme="minorHAnsi" w:cs="Times New Roman"/>
          <w:sz w:val="28"/>
          <w:szCs w:val="28"/>
        </w:rPr>
        <w:t xml:space="preserve"> </w:t>
      </w:r>
    </w:p>
    <w:p w:rsidR="00C10C20" w:rsidRPr="007633C3" w:rsidRDefault="00C10C20" w:rsidP="00C10C20">
      <w:pPr>
        <w:ind w:left="284" w:firstLine="708"/>
        <w:rPr>
          <w:rFonts w:asciiTheme="minorHAnsi" w:hAnsiTheme="minorHAnsi" w:cs="Times New Roman"/>
          <w:sz w:val="28"/>
          <w:szCs w:val="28"/>
        </w:rPr>
      </w:pPr>
      <w:r w:rsidRPr="007633C3">
        <w:rPr>
          <w:rFonts w:asciiTheme="minorHAnsi" w:hAnsiTheme="minorHAnsi" w:cs="Times New Roman"/>
          <w:b/>
          <w:i/>
          <w:sz w:val="28"/>
          <w:szCs w:val="28"/>
        </w:rPr>
        <w:t xml:space="preserve"> 4</w:t>
      </w:r>
      <w:r w:rsidR="007633C3">
        <w:rPr>
          <w:rFonts w:asciiTheme="minorHAnsi" w:hAnsiTheme="minorHAnsi" w:cs="Times New Roman"/>
          <w:b/>
          <w:i/>
          <w:sz w:val="28"/>
          <w:szCs w:val="28"/>
        </w:rPr>
        <w:t>)</w:t>
      </w:r>
      <w:r w:rsidRPr="007633C3">
        <w:rPr>
          <w:rFonts w:asciiTheme="minorHAnsi" w:hAnsiTheme="minorHAnsi" w:cs="Times New Roman"/>
          <w:b/>
          <w:i/>
          <w:sz w:val="28"/>
          <w:szCs w:val="28"/>
        </w:rPr>
        <w:t>.</w:t>
      </w:r>
      <w:r w:rsidRPr="007633C3">
        <w:rPr>
          <w:rFonts w:asciiTheme="minorHAnsi" w:hAnsiTheme="minorHAnsi" w:cs="Times New Roman"/>
          <w:sz w:val="28"/>
          <w:szCs w:val="28"/>
        </w:rPr>
        <w:t xml:space="preserve">Son </w:t>
      </w:r>
      <w:proofErr w:type="spellStart"/>
      <w:r w:rsidRPr="007633C3">
        <w:rPr>
          <w:rFonts w:asciiTheme="minorHAnsi" w:hAnsiTheme="minorHAnsi" w:cs="Times New Roman"/>
          <w:sz w:val="28"/>
          <w:szCs w:val="28"/>
        </w:rPr>
        <w:t>dönem</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gelişmelerine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bağlı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olarak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alınan</w:t>
      </w:r>
      <w:proofErr w:type="spellEnd"/>
      <w:r w:rsidRPr="007633C3">
        <w:rPr>
          <w:rFonts w:asciiTheme="minorHAnsi" w:hAnsiTheme="minorHAnsi" w:cs="Times New Roman"/>
          <w:sz w:val="28"/>
          <w:szCs w:val="28"/>
        </w:rPr>
        <w:t>/</w:t>
      </w:r>
      <w:proofErr w:type="spellStart"/>
      <w:r w:rsidRPr="007633C3">
        <w:rPr>
          <w:rFonts w:asciiTheme="minorHAnsi" w:hAnsiTheme="minorHAnsi" w:cs="Times New Roman"/>
          <w:sz w:val="28"/>
          <w:szCs w:val="28"/>
        </w:rPr>
        <w:t>alınacak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kararların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belirli</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aralıklarla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gözden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geçirilerek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belirtilen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kriterlerde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iyileşme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sağlanması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durumunda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aynı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usulle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kısıtlamanın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kaldırılmasına</w:t>
      </w:r>
      <w:proofErr w:type="spellEnd"/>
      <w:r w:rsidRPr="007633C3">
        <w:rPr>
          <w:rFonts w:asciiTheme="minorHAnsi" w:hAnsiTheme="minorHAnsi" w:cs="Times New Roman"/>
          <w:sz w:val="28"/>
          <w:szCs w:val="28"/>
        </w:rPr>
        <w:t>,</w:t>
      </w:r>
    </w:p>
    <w:p w:rsidR="00C10C20" w:rsidRPr="007633C3" w:rsidRDefault="00C10C20" w:rsidP="00C10C20">
      <w:pPr>
        <w:ind w:left="284" w:firstLine="708"/>
        <w:rPr>
          <w:rFonts w:asciiTheme="minorHAnsi" w:hAnsiTheme="minorHAnsi" w:cs="Times New Roman"/>
          <w:sz w:val="28"/>
          <w:szCs w:val="28"/>
        </w:rPr>
      </w:pPr>
    </w:p>
    <w:p w:rsidR="00C10C20" w:rsidRPr="007633C3" w:rsidRDefault="00C10C20" w:rsidP="00C10C20">
      <w:pPr>
        <w:ind w:left="284" w:firstLine="708"/>
        <w:rPr>
          <w:rFonts w:asciiTheme="minorHAnsi" w:hAnsiTheme="minorHAnsi" w:cs="Times New Roman"/>
          <w:sz w:val="28"/>
          <w:szCs w:val="28"/>
        </w:rPr>
      </w:pPr>
      <w:r w:rsidRPr="007633C3">
        <w:rPr>
          <w:rFonts w:asciiTheme="minorHAnsi" w:hAnsiTheme="minorHAnsi" w:cs="Times New Roman"/>
          <w:b/>
          <w:sz w:val="28"/>
          <w:szCs w:val="28"/>
        </w:rPr>
        <w:t>5</w:t>
      </w:r>
      <w:r w:rsidR="007633C3">
        <w:rPr>
          <w:rFonts w:asciiTheme="minorHAnsi" w:hAnsiTheme="minorHAnsi" w:cs="Times New Roman"/>
          <w:b/>
          <w:sz w:val="28"/>
          <w:szCs w:val="28"/>
        </w:rPr>
        <w:t>)</w:t>
      </w:r>
      <w:r w:rsidRPr="007633C3">
        <w:rPr>
          <w:rFonts w:asciiTheme="minorHAnsi" w:hAnsiTheme="minorHAnsi" w:cs="Times New Roman"/>
          <w:b/>
          <w:sz w:val="28"/>
          <w:szCs w:val="28"/>
        </w:rPr>
        <w:t>.</w:t>
      </w:r>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Kahvehane</w:t>
      </w:r>
      <w:proofErr w:type="gramStart"/>
      <w:r w:rsidRPr="007633C3">
        <w:rPr>
          <w:rFonts w:asciiTheme="minorHAnsi" w:hAnsiTheme="minorHAnsi" w:cs="Times New Roman"/>
          <w:sz w:val="28"/>
          <w:szCs w:val="28"/>
        </w:rPr>
        <w:t>,kıraathane</w:t>
      </w:r>
      <w:proofErr w:type="spellEnd"/>
      <w:proofErr w:type="gramEnd"/>
      <w:r w:rsidRPr="007633C3">
        <w:rPr>
          <w:rFonts w:asciiTheme="minorHAnsi" w:hAnsiTheme="minorHAnsi" w:cs="Times New Roman"/>
          <w:sz w:val="28"/>
          <w:szCs w:val="28"/>
        </w:rPr>
        <w:t xml:space="preserve"> vb. </w:t>
      </w:r>
      <w:proofErr w:type="spellStart"/>
      <w:r w:rsidRPr="007633C3">
        <w:rPr>
          <w:rFonts w:asciiTheme="minorHAnsi" w:hAnsiTheme="minorHAnsi" w:cs="Times New Roman"/>
          <w:sz w:val="28"/>
          <w:szCs w:val="28"/>
        </w:rPr>
        <w:t>işletmelerde</w:t>
      </w:r>
      <w:proofErr w:type="spellEnd"/>
      <w:r w:rsidRPr="007633C3">
        <w:rPr>
          <w:rFonts w:asciiTheme="minorHAnsi" w:hAnsiTheme="minorHAnsi" w:cs="Times New Roman"/>
          <w:sz w:val="28"/>
          <w:szCs w:val="28"/>
        </w:rPr>
        <w:t xml:space="preserve"> cam </w:t>
      </w:r>
      <w:proofErr w:type="spellStart"/>
      <w:r w:rsidRPr="007633C3">
        <w:rPr>
          <w:rFonts w:asciiTheme="minorHAnsi" w:hAnsiTheme="minorHAnsi" w:cs="Times New Roman"/>
          <w:sz w:val="28"/>
          <w:szCs w:val="28"/>
        </w:rPr>
        <w:t>bardak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ve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çay</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kaşığı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kullanımının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yasaklanmasına</w:t>
      </w:r>
      <w:proofErr w:type="spellEnd"/>
      <w:r w:rsidRPr="007633C3">
        <w:rPr>
          <w:rFonts w:asciiTheme="minorHAnsi" w:hAnsiTheme="minorHAnsi" w:cs="Times New Roman"/>
          <w:sz w:val="28"/>
          <w:szCs w:val="28"/>
        </w:rPr>
        <w:t>,</w:t>
      </w:r>
    </w:p>
    <w:p w:rsidR="00C10C20" w:rsidRPr="007633C3" w:rsidRDefault="00C10C20" w:rsidP="00C10C20">
      <w:pPr>
        <w:ind w:left="284" w:firstLine="708"/>
        <w:rPr>
          <w:rFonts w:asciiTheme="minorHAnsi" w:hAnsiTheme="minorHAnsi" w:cs="Times New Roman"/>
          <w:sz w:val="28"/>
          <w:szCs w:val="28"/>
        </w:rPr>
      </w:pPr>
    </w:p>
    <w:p w:rsidR="00C10C20" w:rsidRPr="007633C3" w:rsidRDefault="00C10C20" w:rsidP="00C10C20">
      <w:pPr>
        <w:ind w:left="284" w:firstLine="708"/>
        <w:rPr>
          <w:rFonts w:asciiTheme="minorHAnsi" w:hAnsiTheme="minorHAnsi" w:cs="Times New Roman"/>
          <w:sz w:val="28"/>
          <w:szCs w:val="28"/>
        </w:rPr>
      </w:pPr>
      <w:bookmarkStart w:id="0" w:name="_GoBack"/>
      <w:bookmarkEnd w:id="0"/>
      <w:r w:rsidRPr="007633C3">
        <w:rPr>
          <w:rFonts w:asciiTheme="minorHAnsi" w:hAnsiTheme="minorHAnsi" w:cs="Times New Roman"/>
          <w:b/>
          <w:sz w:val="28"/>
          <w:szCs w:val="28"/>
        </w:rPr>
        <w:t>6</w:t>
      </w:r>
      <w:r w:rsidR="007633C3">
        <w:rPr>
          <w:rFonts w:asciiTheme="minorHAnsi" w:hAnsiTheme="minorHAnsi" w:cs="Times New Roman"/>
          <w:b/>
          <w:sz w:val="28"/>
          <w:szCs w:val="28"/>
        </w:rPr>
        <w:t>)</w:t>
      </w:r>
      <w:r w:rsidRPr="007633C3">
        <w:rPr>
          <w:rFonts w:asciiTheme="minorHAnsi" w:hAnsiTheme="minorHAnsi" w:cs="Times New Roman"/>
          <w:b/>
          <w:sz w:val="28"/>
          <w:szCs w:val="28"/>
        </w:rPr>
        <w:t>.</w:t>
      </w:r>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İçecek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satışları</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esnasında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dezenfeksiyon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gerektirmeyen</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nesneler</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Tek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kullanımlık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bardak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ve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kaşık</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ile</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servisler</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yapılmasına</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karar</w:t>
      </w:r>
      <w:proofErr w:type="spellEnd"/>
      <w:r w:rsidRPr="007633C3">
        <w:rPr>
          <w:rFonts w:asciiTheme="minorHAnsi" w:hAnsiTheme="minorHAnsi" w:cs="Times New Roman"/>
          <w:sz w:val="28"/>
          <w:szCs w:val="28"/>
        </w:rPr>
        <w:t xml:space="preserve"> </w:t>
      </w:r>
      <w:proofErr w:type="spellStart"/>
      <w:r w:rsidRPr="007633C3">
        <w:rPr>
          <w:rFonts w:asciiTheme="minorHAnsi" w:hAnsiTheme="minorHAnsi" w:cs="Times New Roman"/>
          <w:sz w:val="28"/>
          <w:szCs w:val="28"/>
        </w:rPr>
        <w:t>verilmiştir</w:t>
      </w:r>
      <w:proofErr w:type="spellEnd"/>
      <w:r w:rsidRPr="007633C3">
        <w:rPr>
          <w:rFonts w:asciiTheme="minorHAnsi" w:hAnsiTheme="minorHAnsi" w:cs="Times New Roman"/>
          <w:sz w:val="28"/>
          <w:szCs w:val="28"/>
        </w:rPr>
        <w:t>.</w:t>
      </w:r>
    </w:p>
    <w:p w:rsidR="00C10C20" w:rsidRPr="007633C3" w:rsidRDefault="00C10C20" w:rsidP="00C10C20">
      <w:pPr>
        <w:ind w:left="284" w:firstLine="708"/>
        <w:rPr>
          <w:rFonts w:asciiTheme="minorHAnsi" w:hAnsiTheme="minorHAnsi" w:cs="Times New Roman"/>
          <w:sz w:val="28"/>
          <w:szCs w:val="28"/>
          <w:lang w:val="tr-TR" w:eastAsia="tr-TR"/>
        </w:rPr>
      </w:pPr>
    </w:p>
    <w:p w:rsidR="00C10C20" w:rsidRPr="007633C3" w:rsidRDefault="00C10C20" w:rsidP="00C10C20">
      <w:pPr>
        <w:ind w:left="284" w:firstLine="708"/>
        <w:rPr>
          <w:rFonts w:asciiTheme="minorHAnsi" w:eastAsia="Times New Roman" w:hAnsiTheme="minorHAnsi" w:cs="Times New Roman"/>
          <w:sz w:val="28"/>
          <w:szCs w:val="28"/>
          <w:lang w:val="tr-TR" w:eastAsia="tr-TR"/>
        </w:rPr>
      </w:pPr>
    </w:p>
    <w:p w:rsidR="00C10C20" w:rsidRPr="007633C3" w:rsidRDefault="00C10C20" w:rsidP="00C10C20">
      <w:pPr>
        <w:suppressAutoHyphens w:val="0"/>
        <w:spacing w:after="3" w:line="252" w:lineRule="auto"/>
        <w:ind w:left="284" w:right="12" w:firstLine="705"/>
        <w:rPr>
          <w:rFonts w:asciiTheme="minorHAnsi" w:eastAsia="font45" w:hAnsiTheme="minorHAnsi" w:cs="Times New Roman"/>
          <w:color w:val="000000"/>
          <w:sz w:val="28"/>
          <w:szCs w:val="28"/>
          <w:lang w:val="tr-TR"/>
        </w:rPr>
      </w:pPr>
      <w:proofErr w:type="gramStart"/>
      <w:r w:rsidRPr="007633C3">
        <w:rPr>
          <w:rFonts w:asciiTheme="minorHAnsi" w:eastAsia="font45" w:hAnsiTheme="minorHAnsi" w:cs="Times New Roman"/>
          <w:color w:val="000000"/>
          <w:sz w:val="28"/>
          <w:szCs w:val="28"/>
          <w:lang w:val="tr-TR"/>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p w:rsidR="00C10C20" w:rsidRPr="007633C3" w:rsidRDefault="00C10C20" w:rsidP="00C10C20">
      <w:pPr>
        <w:suppressAutoHyphens w:val="0"/>
        <w:spacing w:after="3" w:line="252" w:lineRule="auto"/>
        <w:ind w:left="284" w:right="12" w:firstLine="705"/>
        <w:rPr>
          <w:rFonts w:asciiTheme="minorHAnsi" w:eastAsia="font45" w:hAnsiTheme="minorHAnsi" w:cs="Times New Roman"/>
          <w:color w:val="000000"/>
          <w:sz w:val="28"/>
          <w:szCs w:val="28"/>
          <w:lang w:val="tr-TR"/>
        </w:rPr>
      </w:pPr>
    </w:p>
    <w:p w:rsidR="00C10C20" w:rsidRPr="007633C3" w:rsidRDefault="00C10C20" w:rsidP="00C10C20">
      <w:pPr>
        <w:suppressAutoHyphens w:val="0"/>
        <w:spacing w:after="3" w:line="252" w:lineRule="auto"/>
        <w:ind w:right="12" w:firstLine="705"/>
        <w:jc w:val="both"/>
        <w:rPr>
          <w:rFonts w:asciiTheme="minorHAnsi" w:eastAsia="font45" w:hAnsiTheme="minorHAnsi" w:cs="Times New Roman"/>
          <w:color w:val="000000"/>
          <w:sz w:val="28"/>
          <w:szCs w:val="28"/>
          <w:lang w:val="tr-TR"/>
        </w:rPr>
      </w:pPr>
    </w:p>
    <w:p w:rsidR="00F40BE7" w:rsidRPr="007633C3" w:rsidRDefault="00F40BE7" w:rsidP="00C10C20">
      <w:pPr>
        <w:rPr>
          <w:rFonts w:hint="eastAsia"/>
          <w:sz w:val="28"/>
          <w:szCs w:val="28"/>
        </w:rPr>
      </w:pPr>
    </w:p>
    <w:sectPr w:rsidR="00F40BE7" w:rsidRPr="007633C3" w:rsidSect="00BF6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erif">
    <w:altName w:val="Times New Roman"/>
    <w:charset w:val="A2"/>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B19FF"/>
    <w:multiLevelType w:val="hybridMultilevel"/>
    <w:tmpl w:val="57E8F56A"/>
    <w:lvl w:ilvl="0" w:tplc="4B1014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0BE7"/>
    <w:rsid w:val="001D140D"/>
    <w:rsid w:val="005347EA"/>
    <w:rsid w:val="007633C3"/>
    <w:rsid w:val="0082791B"/>
    <w:rsid w:val="00BF6F19"/>
    <w:rsid w:val="00C10C20"/>
    <w:rsid w:val="00F40B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20"/>
    <w:pPr>
      <w:suppressAutoHyphens/>
      <w:spacing w:after="0" w:line="240" w:lineRule="auto"/>
    </w:pPr>
    <w:rPr>
      <w:rFonts w:ascii="Liberation Serif" w:eastAsia="SimSun" w:hAnsi="Liberation Serif" w:cs="Mangal"/>
      <w:kern w:val="2"/>
      <w:sz w:val="24"/>
      <w:szCs w:val="24"/>
      <w:lang w:val="en-US"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0BE7"/>
    <w:pPr>
      <w:suppressAutoHyphens w:val="0"/>
      <w:spacing w:after="200" w:line="276" w:lineRule="auto"/>
      <w:ind w:left="720"/>
      <w:contextualSpacing/>
    </w:pPr>
    <w:rPr>
      <w:rFonts w:asciiTheme="minorHAnsi" w:eastAsiaTheme="minorHAnsi" w:hAnsiTheme="minorHAnsi" w:cstheme="minorBidi"/>
      <w:kern w:val="0"/>
      <w:sz w:val="22"/>
      <w:szCs w:val="22"/>
      <w:lang w:val="tr-T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294</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YAZIİŞLERİ</dc:creator>
  <cp:keywords/>
  <dc:description/>
  <cp:lastModifiedBy>YAZIİŞLERİ</cp:lastModifiedBy>
  <cp:revision>4</cp:revision>
  <dcterms:created xsi:type="dcterms:W3CDTF">2020-11-12T15:04:00Z</dcterms:created>
  <dcterms:modified xsi:type="dcterms:W3CDTF">2020-11-12T15:33:00Z</dcterms:modified>
</cp:coreProperties>
</file>